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AB01" w14:textId="77777777" w:rsidR="00065732" w:rsidRDefault="00065732" w:rsidP="00065732">
      <w:pPr>
        <w:spacing w:line="48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Toc199440750"/>
      <w:r>
        <w:rPr>
          <w:rFonts w:asciiTheme="majorBidi" w:hAnsiTheme="majorBidi" w:cstheme="majorBidi"/>
          <w:b/>
          <w:bCs/>
          <w:sz w:val="24"/>
          <w:szCs w:val="24"/>
        </w:rPr>
        <w:t>BAB IV</w:t>
      </w:r>
      <w:r>
        <w:rPr>
          <w:rFonts w:asciiTheme="majorBidi" w:hAnsiTheme="majorBidi" w:cstheme="majorBidi"/>
          <w:b/>
          <w:bCs/>
          <w:sz w:val="24"/>
          <w:szCs w:val="24"/>
        </w:rPr>
        <w:br/>
        <w:t>PEN</w:t>
      </w:r>
      <w:bookmarkStart w:id="1" w:name="_GoBack"/>
      <w:bookmarkEnd w:id="1"/>
      <w:r>
        <w:rPr>
          <w:rFonts w:asciiTheme="majorBidi" w:hAnsiTheme="majorBidi" w:cstheme="majorBidi"/>
          <w:b/>
          <w:bCs/>
          <w:sz w:val="24"/>
          <w:szCs w:val="24"/>
        </w:rPr>
        <w:t>UTUP</w:t>
      </w:r>
      <w:bookmarkEnd w:id="0"/>
    </w:p>
    <w:p w14:paraId="06DF19D0" w14:textId="77777777" w:rsidR="00065732" w:rsidRDefault="00065732" w:rsidP="0006573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7EDE8E0" w14:textId="77777777" w:rsidR="00065732" w:rsidRDefault="00065732" w:rsidP="00065732">
      <w:pPr>
        <w:pStyle w:val="ListParagraph"/>
        <w:numPr>
          <w:ilvl w:val="0"/>
          <w:numId w:val="2"/>
        </w:numPr>
        <w:spacing w:after="0" w:line="480" w:lineRule="auto"/>
        <w:ind w:left="714" w:hanging="357"/>
        <w:jc w:val="both"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bookmarkStart w:id="2" w:name="_Toc199440751"/>
      <w:r>
        <w:rPr>
          <w:rFonts w:asciiTheme="majorBidi" w:hAnsiTheme="majorBidi" w:cstheme="majorBidi"/>
          <w:b/>
          <w:bCs/>
          <w:sz w:val="24"/>
          <w:szCs w:val="24"/>
        </w:rPr>
        <w:t>Simpulan</w:t>
      </w:r>
      <w:bookmarkEnd w:id="2"/>
    </w:p>
    <w:p w14:paraId="3D0BA893" w14:textId="77777777" w:rsidR="00065732" w:rsidRDefault="00065732" w:rsidP="00065732">
      <w:pPr>
        <w:spacing w:after="0"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 hasil penelitian dan pembahasan, maka jawaban atas rumusan masalah dapat disimpulkan sebagai berikut:</w:t>
      </w:r>
    </w:p>
    <w:p w14:paraId="034EE905" w14:textId="77777777" w:rsidR="00065732" w:rsidRDefault="00065732" w:rsidP="00065732">
      <w:pPr>
        <w:pStyle w:val="ListParagraph"/>
        <w:numPr>
          <w:ilvl w:val="6"/>
          <w:numId w:val="1"/>
        </w:numPr>
        <w:spacing w:line="480" w:lineRule="auto"/>
        <w:ind w:left="993" w:hanging="283"/>
        <w:jc w:val="both"/>
        <w:rPr>
          <w:rFonts w:asciiTheme="majorBidi" w:hAnsiTheme="majorBidi" w:cstheme="majorBidi"/>
          <w:sz w:val="24"/>
          <w:szCs w:val="24"/>
        </w:rPr>
      </w:pPr>
      <w:r w:rsidRPr="00B83A3F">
        <w:rPr>
          <w:rFonts w:asciiTheme="majorBidi" w:hAnsiTheme="majorBidi" w:cstheme="majorBidi"/>
          <w:sz w:val="24"/>
          <w:szCs w:val="24"/>
        </w:rPr>
        <w:t xml:space="preserve">Media buku </w:t>
      </w:r>
      <w:r w:rsidRPr="00B83A3F">
        <w:rPr>
          <w:rFonts w:asciiTheme="majorBidi" w:hAnsiTheme="majorBidi" w:cstheme="majorBidi"/>
          <w:i/>
          <w:iCs/>
          <w:sz w:val="24"/>
          <w:szCs w:val="24"/>
        </w:rPr>
        <w:t>pop-up</w:t>
      </w:r>
      <w:r w:rsidRPr="00B83A3F">
        <w:rPr>
          <w:rFonts w:asciiTheme="majorBidi" w:hAnsiTheme="majorBidi" w:cstheme="majorBidi"/>
          <w:sz w:val="24"/>
          <w:szCs w:val="24"/>
        </w:rPr>
        <w:t xml:space="preserve"> terbukti efektif dalam meningkatkan hasil belajar siswa pada mata pelajaran Sirah di kelas IX Salafiyah Wustha ICBB Putri Yogyakarta. Hal ini dibuktikan dengan adanya peningkatan nilai rata-rata hasil belajar siswa kelompok eksperimen yang menggunakan media buku </w:t>
      </w:r>
      <w:r w:rsidRPr="00B83A3F">
        <w:rPr>
          <w:rFonts w:asciiTheme="majorBidi" w:hAnsiTheme="majorBidi" w:cstheme="majorBidi"/>
          <w:i/>
          <w:iCs/>
          <w:sz w:val="24"/>
          <w:szCs w:val="24"/>
        </w:rPr>
        <w:t>pop-up</w:t>
      </w:r>
      <w:r w:rsidRPr="00B83A3F">
        <w:rPr>
          <w:rFonts w:asciiTheme="majorBidi" w:hAnsiTheme="majorBidi" w:cstheme="majorBidi"/>
          <w:sz w:val="24"/>
          <w:szCs w:val="24"/>
        </w:rPr>
        <w:t xml:space="preserve"> dibandingkan dengan kelompok kontrol yang tidak menggunakan media tersebut. Hasil </w:t>
      </w:r>
      <w:r w:rsidRPr="00B83A3F">
        <w:rPr>
          <w:rFonts w:asciiTheme="majorBidi" w:hAnsiTheme="majorBidi" w:cstheme="majorBidi"/>
          <w:i/>
          <w:iCs/>
          <w:sz w:val="24"/>
          <w:szCs w:val="24"/>
        </w:rPr>
        <w:t>post-test</w:t>
      </w:r>
      <w:r w:rsidRPr="00B83A3F">
        <w:rPr>
          <w:rFonts w:asciiTheme="majorBidi" w:hAnsiTheme="majorBidi" w:cstheme="majorBidi"/>
          <w:sz w:val="24"/>
          <w:szCs w:val="24"/>
        </w:rPr>
        <w:t xml:space="preserve"> kelompok eksperimen menunjukkan rata-rata nilai yang lebih tinggi dan peningkatan signifikan dibandingkan nilai </w:t>
      </w:r>
      <w:r w:rsidRPr="00B83A3F">
        <w:rPr>
          <w:rFonts w:asciiTheme="majorBidi" w:hAnsiTheme="majorBidi" w:cstheme="majorBidi"/>
          <w:i/>
          <w:iCs/>
          <w:sz w:val="24"/>
          <w:szCs w:val="24"/>
        </w:rPr>
        <w:t>pre-test</w:t>
      </w:r>
      <w:r w:rsidRPr="00B83A3F">
        <w:rPr>
          <w:rFonts w:asciiTheme="majorBidi" w:hAnsiTheme="majorBidi" w:cstheme="majorBidi"/>
          <w:sz w:val="24"/>
          <w:szCs w:val="24"/>
        </w:rPr>
        <w:t xml:space="preserve"> mereka sebelumnya.</w:t>
      </w:r>
    </w:p>
    <w:p w14:paraId="054E2196" w14:textId="77777777" w:rsidR="00065732" w:rsidRDefault="00065732" w:rsidP="00065732">
      <w:pPr>
        <w:pStyle w:val="ListParagraph"/>
        <w:numPr>
          <w:ilvl w:val="6"/>
          <w:numId w:val="1"/>
        </w:numPr>
        <w:spacing w:line="480" w:lineRule="auto"/>
        <w:ind w:left="993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B83A3F">
        <w:rPr>
          <w:rFonts w:asciiTheme="majorBidi" w:hAnsiTheme="majorBidi" w:cstheme="majorBidi"/>
          <w:sz w:val="24"/>
          <w:szCs w:val="24"/>
        </w:rPr>
        <w:t xml:space="preserve">ingkat efektivitas penggunaan media buku </w:t>
      </w:r>
      <w:r w:rsidRPr="00B83A3F">
        <w:rPr>
          <w:rFonts w:asciiTheme="majorBidi" w:hAnsiTheme="majorBidi" w:cstheme="majorBidi"/>
          <w:i/>
          <w:iCs/>
          <w:sz w:val="24"/>
          <w:szCs w:val="24"/>
        </w:rPr>
        <w:t>pop-up</w:t>
      </w:r>
      <w:r w:rsidRPr="00B83A3F">
        <w:rPr>
          <w:rFonts w:asciiTheme="majorBidi" w:hAnsiTheme="majorBidi" w:cstheme="majorBidi"/>
          <w:sz w:val="24"/>
          <w:szCs w:val="24"/>
        </w:rPr>
        <w:t xml:space="preserve"> tergolong tinggi. Berdasarkan hasil uji statistik (uji </w:t>
      </w:r>
      <w:r w:rsidRPr="00E42F37">
        <w:rPr>
          <w:rFonts w:asciiTheme="majorBidi" w:hAnsiTheme="majorBidi" w:cstheme="majorBidi"/>
          <w:i/>
          <w:iCs/>
          <w:sz w:val="24"/>
          <w:szCs w:val="24"/>
        </w:rPr>
        <w:t>Mann Whitney U</w:t>
      </w:r>
      <w:r w:rsidRPr="00B83A3F">
        <w:rPr>
          <w:rFonts w:asciiTheme="majorBidi" w:hAnsiTheme="majorBidi" w:cstheme="majorBidi"/>
          <w:sz w:val="24"/>
          <w:szCs w:val="24"/>
        </w:rPr>
        <w:t>), diperoleh nilai signifikansi yang lebih kecil dari 0,05 (</w:t>
      </w:r>
      <w:r>
        <w:rPr>
          <w:rFonts w:asciiTheme="majorBidi" w:hAnsiTheme="majorBidi" w:cstheme="majorBidi"/>
          <w:sz w:val="24"/>
          <w:szCs w:val="24"/>
        </w:rPr>
        <w:t>0,002</w:t>
      </w:r>
      <w:r w:rsidRPr="00B83A3F">
        <w:rPr>
          <w:rFonts w:asciiTheme="majorBidi" w:hAnsiTheme="majorBidi" w:cstheme="majorBidi"/>
          <w:sz w:val="24"/>
          <w:szCs w:val="24"/>
        </w:rPr>
        <w:t xml:space="preserve"> &lt; 0,05), yang menunjukkan bahwa terdapat perbedaan hasil belajar yang signifikan antara kelompok eksperimen dan </w:t>
      </w:r>
      <w:r>
        <w:rPr>
          <w:rFonts w:asciiTheme="majorBidi" w:hAnsiTheme="majorBidi" w:cstheme="majorBidi"/>
          <w:sz w:val="24"/>
          <w:szCs w:val="24"/>
        </w:rPr>
        <w:t xml:space="preserve">kelompok </w:t>
      </w:r>
      <w:r w:rsidRPr="00B83A3F">
        <w:rPr>
          <w:rFonts w:asciiTheme="majorBidi" w:hAnsiTheme="majorBidi" w:cstheme="majorBidi"/>
          <w:sz w:val="24"/>
          <w:szCs w:val="24"/>
        </w:rPr>
        <w:t xml:space="preserve">kontrol. Artinya, penggunaan media buku </w:t>
      </w:r>
      <w:r w:rsidRPr="00B83A3F">
        <w:rPr>
          <w:rFonts w:asciiTheme="majorBidi" w:hAnsiTheme="majorBidi" w:cstheme="majorBidi"/>
          <w:i/>
          <w:iCs/>
          <w:sz w:val="24"/>
          <w:szCs w:val="24"/>
        </w:rPr>
        <w:t>pop-up</w:t>
      </w:r>
      <w:r w:rsidRPr="00B83A3F">
        <w:rPr>
          <w:rFonts w:asciiTheme="majorBidi" w:hAnsiTheme="majorBidi" w:cstheme="majorBidi"/>
          <w:sz w:val="24"/>
          <w:szCs w:val="24"/>
        </w:rPr>
        <w:t xml:space="preserve"> memberikan pengaruh positif dan signifikan terhadap peningkatan hasil belajar siswa dalam mata pelajaran Sirah.</w:t>
      </w:r>
    </w:p>
    <w:p w14:paraId="216B36E3" w14:textId="77777777" w:rsidR="00065732" w:rsidRDefault="00065732" w:rsidP="00065732">
      <w:pPr>
        <w:pStyle w:val="ListParagraph"/>
        <w:spacing w:line="480" w:lineRule="auto"/>
        <w:ind w:left="4320"/>
        <w:jc w:val="both"/>
        <w:rPr>
          <w:rFonts w:asciiTheme="majorBidi" w:hAnsiTheme="majorBidi" w:cstheme="majorBidi"/>
          <w:sz w:val="24"/>
          <w:szCs w:val="24"/>
        </w:rPr>
      </w:pPr>
    </w:p>
    <w:p w14:paraId="29256033" w14:textId="77777777" w:rsidR="00065732" w:rsidRDefault="00065732" w:rsidP="00065732">
      <w:pPr>
        <w:pStyle w:val="ListParagraph"/>
        <w:spacing w:line="480" w:lineRule="auto"/>
        <w:ind w:left="4320"/>
        <w:jc w:val="both"/>
        <w:rPr>
          <w:rFonts w:asciiTheme="majorBidi" w:hAnsiTheme="majorBidi" w:cstheme="majorBidi"/>
          <w:sz w:val="24"/>
          <w:szCs w:val="24"/>
        </w:rPr>
      </w:pPr>
    </w:p>
    <w:p w14:paraId="19E84288" w14:textId="77777777" w:rsidR="00065732" w:rsidRDefault="00065732" w:rsidP="00065732">
      <w:pPr>
        <w:pStyle w:val="ListParagraph"/>
        <w:spacing w:line="480" w:lineRule="auto"/>
        <w:ind w:left="4320"/>
        <w:jc w:val="both"/>
        <w:rPr>
          <w:rFonts w:asciiTheme="majorBidi" w:hAnsiTheme="majorBidi" w:cstheme="majorBidi"/>
          <w:sz w:val="24"/>
          <w:szCs w:val="24"/>
        </w:rPr>
      </w:pPr>
    </w:p>
    <w:p w14:paraId="7E4D2DDD" w14:textId="77777777" w:rsidR="00065732" w:rsidRPr="00B83A3F" w:rsidRDefault="00065732" w:rsidP="00065732">
      <w:pPr>
        <w:pStyle w:val="ListParagraph"/>
        <w:spacing w:line="480" w:lineRule="auto"/>
        <w:ind w:left="4320"/>
        <w:jc w:val="both"/>
        <w:rPr>
          <w:rFonts w:asciiTheme="majorBidi" w:hAnsiTheme="majorBidi" w:cstheme="majorBidi"/>
          <w:sz w:val="24"/>
          <w:szCs w:val="24"/>
        </w:rPr>
      </w:pPr>
    </w:p>
    <w:p w14:paraId="71E5604B" w14:textId="77777777" w:rsidR="00065732" w:rsidRPr="00FD1F63" w:rsidRDefault="00065732" w:rsidP="00065732">
      <w:pPr>
        <w:pStyle w:val="ListParagraph"/>
        <w:numPr>
          <w:ilvl w:val="0"/>
          <w:numId w:val="2"/>
        </w:numPr>
        <w:spacing w:line="480" w:lineRule="auto"/>
        <w:ind w:left="714" w:hanging="357"/>
        <w:jc w:val="both"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bookmarkStart w:id="3" w:name="_Toc199440752"/>
      <w:r>
        <w:rPr>
          <w:rFonts w:asciiTheme="majorBidi" w:hAnsiTheme="majorBidi" w:cstheme="majorBidi"/>
          <w:b/>
          <w:bCs/>
          <w:sz w:val="24"/>
          <w:szCs w:val="24"/>
        </w:rPr>
        <w:t>Saran</w:t>
      </w:r>
      <w:bookmarkEnd w:id="3"/>
    </w:p>
    <w:p w14:paraId="07AC2026" w14:textId="77777777" w:rsidR="00065732" w:rsidRDefault="00065732" w:rsidP="00065732">
      <w:pPr>
        <w:pStyle w:val="ListParagraph"/>
        <w:numPr>
          <w:ilvl w:val="0"/>
          <w:numId w:val="3"/>
        </w:numPr>
        <w:spacing w:after="0" w:line="480" w:lineRule="auto"/>
        <w:ind w:left="1134" w:hanging="357"/>
        <w:jc w:val="both"/>
        <w:rPr>
          <w:rFonts w:asciiTheme="majorBidi" w:hAnsiTheme="majorBidi" w:cstheme="majorBidi"/>
          <w:sz w:val="24"/>
          <w:szCs w:val="24"/>
        </w:rPr>
      </w:pPr>
      <w:r w:rsidRPr="00C66068">
        <w:rPr>
          <w:rFonts w:asciiTheme="majorBidi" w:hAnsiTheme="majorBidi" w:cstheme="majorBidi"/>
          <w:sz w:val="24"/>
          <w:szCs w:val="24"/>
        </w:rPr>
        <w:t xml:space="preserve"> Untuk Peserta Didik</w:t>
      </w:r>
    </w:p>
    <w:p w14:paraId="715A11DE" w14:textId="77777777" w:rsidR="00065732" w:rsidRPr="009B4A62" w:rsidRDefault="00065732" w:rsidP="00065732">
      <w:pPr>
        <w:spacing w:after="0" w:line="48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9B4A62">
        <w:rPr>
          <w:rFonts w:asciiTheme="majorBidi" w:hAnsiTheme="majorBidi" w:cstheme="majorBidi"/>
          <w:sz w:val="24"/>
          <w:szCs w:val="24"/>
        </w:rPr>
        <w:t>Diharapkan peserta didik dapat lebih aktif dalam mengikuti pembelajaran, khususnya pada mata pelajaran Sir</w:t>
      </w:r>
      <w:r>
        <w:rPr>
          <w:rFonts w:asciiTheme="majorBidi" w:hAnsiTheme="majorBidi" w:cstheme="majorBidi"/>
          <w:sz w:val="24"/>
          <w:szCs w:val="24"/>
        </w:rPr>
        <w:t>a</w:t>
      </w:r>
      <w:r w:rsidRPr="009B4A62">
        <w:rPr>
          <w:rFonts w:asciiTheme="majorBidi" w:hAnsiTheme="majorBidi" w:cstheme="majorBidi"/>
          <w:sz w:val="24"/>
          <w:szCs w:val="24"/>
        </w:rPr>
        <w:t xml:space="preserve">h. Dengan adanya media pembelajaran yang menarik seperti buku </w:t>
      </w:r>
      <w:r w:rsidRPr="00B83A3F">
        <w:rPr>
          <w:rFonts w:asciiTheme="majorBidi" w:hAnsiTheme="majorBidi" w:cstheme="majorBidi"/>
          <w:i/>
          <w:iCs/>
          <w:sz w:val="24"/>
          <w:szCs w:val="24"/>
        </w:rPr>
        <w:t>pop-up</w:t>
      </w:r>
      <w:r w:rsidRPr="009B4A62">
        <w:rPr>
          <w:rFonts w:asciiTheme="majorBidi" w:hAnsiTheme="majorBidi" w:cstheme="majorBidi"/>
          <w:sz w:val="24"/>
          <w:szCs w:val="24"/>
        </w:rPr>
        <w:t>, peserta didik sebaiknya memanfaatkannya sebagai sarana untuk meningkatkan pemahaman dan minat belajar terhadap materi yang disampaikan.</w:t>
      </w:r>
    </w:p>
    <w:p w14:paraId="276C571A" w14:textId="77777777" w:rsidR="00065732" w:rsidRPr="00C66068" w:rsidRDefault="00065732" w:rsidP="00065732">
      <w:pPr>
        <w:pStyle w:val="ListParagraph"/>
        <w:numPr>
          <w:ilvl w:val="0"/>
          <w:numId w:val="3"/>
        </w:numPr>
        <w:spacing w:after="0" w:line="480" w:lineRule="auto"/>
        <w:ind w:left="1134" w:hanging="357"/>
        <w:jc w:val="both"/>
        <w:rPr>
          <w:rFonts w:asciiTheme="majorBidi" w:hAnsiTheme="majorBidi" w:cstheme="majorBidi"/>
          <w:sz w:val="24"/>
          <w:szCs w:val="24"/>
        </w:rPr>
      </w:pPr>
      <w:r w:rsidRPr="00C66068">
        <w:rPr>
          <w:rFonts w:asciiTheme="majorBidi" w:hAnsiTheme="majorBidi" w:cstheme="majorBidi"/>
          <w:sz w:val="24"/>
          <w:szCs w:val="24"/>
        </w:rPr>
        <w:t>Untuk Pendidik</w:t>
      </w:r>
    </w:p>
    <w:p w14:paraId="02565831" w14:textId="77777777" w:rsidR="00065732" w:rsidRPr="00064FD1" w:rsidRDefault="00065732" w:rsidP="00065732">
      <w:pPr>
        <w:spacing w:line="48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064FD1">
        <w:rPr>
          <w:rFonts w:asciiTheme="majorBidi" w:hAnsiTheme="majorBidi" w:cstheme="majorBidi"/>
          <w:sz w:val="24"/>
          <w:szCs w:val="24"/>
        </w:rPr>
        <w:t>Pendidik diharapkan dapat lebih kreatif dan inovatif dalam menyampaikan materi, khususnya pada mata pelajaran yang bersifat naratif seperti Sir</w:t>
      </w:r>
      <w:r>
        <w:rPr>
          <w:rFonts w:asciiTheme="majorBidi" w:hAnsiTheme="majorBidi" w:cstheme="majorBidi"/>
          <w:sz w:val="24"/>
          <w:szCs w:val="24"/>
        </w:rPr>
        <w:t>a</w:t>
      </w:r>
      <w:r w:rsidRPr="00064FD1">
        <w:rPr>
          <w:rFonts w:asciiTheme="majorBidi" w:hAnsiTheme="majorBidi" w:cstheme="majorBidi"/>
          <w:sz w:val="24"/>
          <w:szCs w:val="24"/>
        </w:rPr>
        <w:t xml:space="preserve">h. Penggunaan media pembelajaran yang variatif, seperti buku </w:t>
      </w:r>
      <w:r w:rsidRPr="00B83A3F">
        <w:rPr>
          <w:rFonts w:asciiTheme="majorBidi" w:hAnsiTheme="majorBidi" w:cstheme="majorBidi"/>
          <w:i/>
          <w:iCs/>
          <w:sz w:val="24"/>
          <w:szCs w:val="24"/>
        </w:rPr>
        <w:t>pop-up</w:t>
      </w:r>
      <w:r w:rsidRPr="00064FD1">
        <w:rPr>
          <w:rFonts w:asciiTheme="majorBidi" w:hAnsiTheme="majorBidi" w:cstheme="majorBidi"/>
          <w:sz w:val="24"/>
          <w:szCs w:val="24"/>
        </w:rPr>
        <w:t>, terbukti dapat meningkatkan hasil belajar siswa. Oleh karena itu, pendidik sebaiknya mempertimbangkan penggunaan media serupa untuk menciptakan suasana belajar yang menyenangkan dan efektif.</w:t>
      </w:r>
    </w:p>
    <w:p w14:paraId="4581F7D0" w14:textId="77777777" w:rsidR="00065732" w:rsidRPr="00064FD1" w:rsidRDefault="00065732" w:rsidP="00065732">
      <w:pPr>
        <w:pStyle w:val="ListParagraph"/>
        <w:numPr>
          <w:ilvl w:val="0"/>
          <w:numId w:val="3"/>
        </w:numPr>
        <w:spacing w:after="0" w:line="480" w:lineRule="auto"/>
        <w:ind w:left="1134" w:hanging="357"/>
        <w:jc w:val="both"/>
        <w:rPr>
          <w:rFonts w:asciiTheme="majorBidi" w:hAnsiTheme="majorBidi" w:cstheme="majorBidi"/>
          <w:sz w:val="24"/>
          <w:szCs w:val="24"/>
        </w:rPr>
      </w:pPr>
      <w:r w:rsidRPr="00064FD1">
        <w:rPr>
          <w:rFonts w:asciiTheme="majorBidi" w:hAnsiTheme="majorBidi" w:cstheme="majorBidi"/>
          <w:sz w:val="24"/>
          <w:szCs w:val="24"/>
        </w:rPr>
        <w:t>Untuk Sekolah</w:t>
      </w:r>
    </w:p>
    <w:p w14:paraId="260CC042" w14:textId="77777777" w:rsidR="00065732" w:rsidRPr="00FD1F63" w:rsidRDefault="00065732" w:rsidP="00065732">
      <w:pPr>
        <w:spacing w:line="480" w:lineRule="auto"/>
        <w:ind w:left="1134" w:firstLine="720"/>
        <w:jc w:val="both"/>
        <w:rPr>
          <w:rFonts w:asciiTheme="majorBidi" w:hAnsiTheme="majorBidi" w:cstheme="majorBidi"/>
          <w:sz w:val="24"/>
          <w:szCs w:val="24"/>
        </w:rPr>
      </w:pPr>
      <w:r w:rsidRPr="00064FD1">
        <w:rPr>
          <w:rFonts w:asciiTheme="majorBidi" w:hAnsiTheme="majorBidi" w:cstheme="majorBidi"/>
          <w:sz w:val="24"/>
          <w:szCs w:val="24"/>
        </w:rPr>
        <w:t xml:space="preserve">Sekolah diharapkan dapat memberikan dukungan dalam pengembangan dan penggunaan media pembelajaran yang kreatif di dalam kelas. Selain itu, sekolah juga sebaiknya memfasilitasi pelatihan atau </w:t>
      </w:r>
      <w:r w:rsidRPr="00B83A3F">
        <w:rPr>
          <w:rFonts w:asciiTheme="majorBidi" w:hAnsiTheme="majorBidi" w:cstheme="majorBidi"/>
          <w:i/>
          <w:iCs/>
          <w:sz w:val="24"/>
          <w:szCs w:val="24"/>
        </w:rPr>
        <w:t>workshop</w:t>
      </w:r>
      <w:r w:rsidRPr="00064FD1">
        <w:rPr>
          <w:rFonts w:asciiTheme="majorBidi" w:hAnsiTheme="majorBidi" w:cstheme="majorBidi"/>
          <w:sz w:val="24"/>
          <w:szCs w:val="24"/>
        </w:rPr>
        <w:t xml:space="preserve"> bagi guru untuk meningkatkan kompetensi dalam merancang media pembelajaran yang inovatif demi tercapainya tujuan pembelajaran secara optimal.</w:t>
      </w:r>
    </w:p>
    <w:p w14:paraId="616EF5F7" w14:textId="77777777" w:rsidR="00632152" w:rsidRDefault="00632152"/>
    <w:sectPr w:rsidR="00632152" w:rsidSect="0006573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41C83"/>
    <w:multiLevelType w:val="hybridMultilevel"/>
    <w:tmpl w:val="39E2196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D5958"/>
    <w:multiLevelType w:val="hybridMultilevel"/>
    <w:tmpl w:val="F9B8CC7C"/>
    <w:lvl w:ilvl="0" w:tplc="9F203266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E3056A"/>
    <w:multiLevelType w:val="hybridMultilevel"/>
    <w:tmpl w:val="E7E874FA"/>
    <w:lvl w:ilvl="0" w:tplc="0EE2587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32"/>
    <w:rsid w:val="00065732"/>
    <w:rsid w:val="00632152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C43"/>
  <w15:chartTrackingRefBased/>
  <w15:docId w15:val="{6B6A3E74-E46F-4DC4-8E3F-46D6DFA4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5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573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6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 sari</dc:creator>
  <cp:keywords/>
  <dc:description/>
  <cp:lastModifiedBy>ika sari</cp:lastModifiedBy>
  <cp:revision>1</cp:revision>
  <dcterms:created xsi:type="dcterms:W3CDTF">2025-05-29T15:34:00Z</dcterms:created>
  <dcterms:modified xsi:type="dcterms:W3CDTF">2025-05-29T15:36:00Z</dcterms:modified>
</cp:coreProperties>
</file>